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19" w:rsidRDefault="00864AFE">
      <w:pPr>
        <w:spacing w:before="65"/>
        <w:ind w:left="2066" w:right="2145"/>
        <w:jc w:val="center"/>
        <w:rPr>
          <w:b/>
        </w:rPr>
      </w:pPr>
      <w:bookmarkStart w:id="0" w:name="_GoBack"/>
      <w:bookmarkEnd w:id="0"/>
      <w:r>
        <w:rPr>
          <w:b/>
        </w:rPr>
        <w:t>ПРОТОКОЛ</w:t>
      </w:r>
      <w:r>
        <w:rPr>
          <w:b/>
          <w:spacing w:val="-2"/>
        </w:rPr>
        <w:t xml:space="preserve"> </w:t>
      </w:r>
      <w:r>
        <w:rPr>
          <w:b/>
        </w:rPr>
        <w:t>№1</w:t>
      </w:r>
    </w:p>
    <w:p w:rsidR="009A4319" w:rsidRDefault="00864AFE">
      <w:pPr>
        <w:spacing w:before="2"/>
        <w:ind w:left="2065" w:right="2152"/>
        <w:jc w:val="center"/>
        <w:rPr>
          <w:b/>
        </w:rPr>
      </w:pP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РЕЗУЛЬТАТАМ</w:t>
      </w:r>
      <w:r>
        <w:rPr>
          <w:b/>
          <w:spacing w:val="-3"/>
        </w:rPr>
        <w:t xml:space="preserve"> </w:t>
      </w:r>
      <w:r>
        <w:rPr>
          <w:b/>
        </w:rPr>
        <w:t>СБОРА,</w:t>
      </w:r>
      <w:r>
        <w:rPr>
          <w:b/>
          <w:spacing w:val="-3"/>
        </w:rPr>
        <w:t xml:space="preserve"> </w:t>
      </w:r>
      <w:r>
        <w:rPr>
          <w:b/>
        </w:rPr>
        <w:t>ОБОБЩЕНИЯ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АНАЛИЗА</w:t>
      </w:r>
      <w:r>
        <w:rPr>
          <w:b/>
          <w:spacing w:val="-6"/>
        </w:rPr>
        <w:t xml:space="preserve"> </w:t>
      </w:r>
      <w:r>
        <w:rPr>
          <w:b/>
        </w:rPr>
        <w:t>ИНФОРМАЦИИ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ЦЕЛЯХ</w:t>
      </w:r>
      <w:r>
        <w:rPr>
          <w:b/>
          <w:spacing w:val="-7"/>
        </w:rPr>
        <w:t xml:space="preserve"> </w:t>
      </w:r>
      <w:r>
        <w:rPr>
          <w:b/>
        </w:rPr>
        <w:t>НЕЗАВИСИМОЙ</w:t>
      </w:r>
      <w:r>
        <w:rPr>
          <w:b/>
          <w:spacing w:val="-4"/>
        </w:rPr>
        <w:t xml:space="preserve"> </w:t>
      </w:r>
      <w:r>
        <w:rPr>
          <w:b/>
        </w:rPr>
        <w:t>ОЦЕНКИ</w:t>
      </w:r>
      <w:r>
        <w:rPr>
          <w:b/>
          <w:spacing w:val="-52"/>
        </w:rPr>
        <w:t xml:space="preserve"> </w:t>
      </w:r>
      <w:r>
        <w:rPr>
          <w:b/>
        </w:rPr>
        <w:t>КАЧЕСТВА</w:t>
      </w:r>
      <w:r>
        <w:rPr>
          <w:b/>
          <w:spacing w:val="-5"/>
        </w:rPr>
        <w:t xml:space="preserve"> </w:t>
      </w:r>
      <w:r>
        <w:rPr>
          <w:b/>
        </w:rPr>
        <w:t>УСЛОВИЙ ОСУЩЕСТВЛЕНИЯ</w:t>
      </w:r>
      <w:r>
        <w:rPr>
          <w:b/>
          <w:spacing w:val="-2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</w:p>
    <w:p w:rsidR="009A4319" w:rsidRDefault="00864AFE">
      <w:pPr>
        <w:spacing w:before="113"/>
        <w:ind w:left="314" w:right="2393"/>
      </w:pPr>
      <w:r>
        <w:t>Наименование организации: Муниципальное дошкольное образовательное учреждение Станционноякушкинский детский сад "Солнышко"</w:t>
      </w:r>
      <w:r>
        <w:rPr>
          <w:spacing w:val="-52"/>
        </w:rPr>
        <w:t xml:space="preserve"> </w:t>
      </w:r>
      <w:r>
        <w:t>Регион: Ульяновская область</w:t>
      </w:r>
    </w:p>
    <w:p w:rsidR="009A4319" w:rsidRDefault="00864AFE">
      <w:pPr>
        <w:spacing w:line="283" w:lineRule="auto"/>
        <w:ind w:left="314" w:right="3817"/>
      </w:pPr>
      <w:r>
        <w:t>Адрес: 433590, Ульяновская область, Новомалыклинский район, п. Станция Якушка, ул. Кооперативная, дом 12а</w:t>
      </w:r>
      <w:r>
        <w:rPr>
          <w:spacing w:val="1"/>
        </w:rPr>
        <w:t xml:space="preserve"> </w:t>
      </w:r>
      <w:r>
        <w:t>Организация-оператор:</w:t>
      </w:r>
      <w:r>
        <w:rPr>
          <w:spacing w:val="-2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Исследовательский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"НОВИ"</w:t>
      </w:r>
      <w:r>
        <w:rPr>
          <w:spacing w:val="-1"/>
        </w:rPr>
        <w:t xml:space="preserve"> </w:t>
      </w:r>
      <w:r>
        <w:t>(ООО</w:t>
      </w:r>
      <w:r>
        <w:rPr>
          <w:spacing w:val="-3"/>
        </w:rPr>
        <w:t xml:space="preserve"> </w:t>
      </w:r>
      <w:r>
        <w:t>ИЦ</w:t>
      </w:r>
      <w:r>
        <w:rPr>
          <w:spacing w:val="-3"/>
        </w:rPr>
        <w:t xml:space="preserve"> </w:t>
      </w:r>
      <w:r>
        <w:t>"НОВИ")</w:t>
      </w:r>
    </w:p>
    <w:p w:rsidR="009A4319" w:rsidRDefault="00864AFE">
      <w:pPr>
        <w:spacing w:before="70"/>
        <w:ind w:left="2065" w:right="2152"/>
        <w:jc w:val="center"/>
        <w:rPr>
          <w:b/>
          <w:sz w:val="20"/>
        </w:rPr>
      </w:pPr>
      <w:r>
        <w:rPr>
          <w:b/>
          <w:sz w:val="20"/>
        </w:rPr>
        <w:t>ИТОГОВЫЕ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РЕЗУЛЬТАТЫ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3060"/>
        <w:gridCol w:w="1894"/>
      </w:tblGrid>
      <w:tr w:rsidR="009A4319">
        <w:trPr>
          <w:trHeight w:val="230"/>
        </w:trPr>
        <w:tc>
          <w:tcPr>
            <w:tcW w:w="408" w:type="dxa"/>
          </w:tcPr>
          <w:p w:rsidR="009A4319" w:rsidRDefault="00864AFE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3060" w:type="dxa"/>
          </w:tcPr>
          <w:p w:rsidR="009A4319" w:rsidRDefault="00864AFE">
            <w:pPr>
              <w:pStyle w:val="TableParagraph"/>
              <w:spacing w:line="210" w:lineRule="exact"/>
              <w:ind w:left="5503" w:right="5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Критерий/Показатель</w:t>
            </w:r>
          </w:p>
        </w:tc>
        <w:tc>
          <w:tcPr>
            <w:tcW w:w="1894" w:type="dxa"/>
          </w:tcPr>
          <w:p w:rsidR="009A4319" w:rsidRDefault="00864AFE">
            <w:pPr>
              <w:pStyle w:val="TableParagraph"/>
              <w:spacing w:line="210" w:lineRule="exact"/>
              <w:ind w:left="156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Набранный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</w:tr>
      <w:tr w:rsidR="009A4319">
        <w:trPr>
          <w:trHeight w:val="228"/>
        </w:trPr>
        <w:tc>
          <w:tcPr>
            <w:tcW w:w="408" w:type="dxa"/>
          </w:tcPr>
          <w:p w:rsidR="009A4319" w:rsidRDefault="00864AFE">
            <w:pPr>
              <w:pStyle w:val="TableParagraph"/>
              <w:spacing w:line="20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60" w:type="dxa"/>
          </w:tcPr>
          <w:p w:rsidR="009A4319" w:rsidRDefault="00864AFE">
            <w:pPr>
              <w:pStyle w:val="TableParagraph"/>
              <w:spacing w:line="208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"Открытость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организации"</w:t>
            </w:r>
          </w:p>
        </w:tc>
        <w:tc>
          <w:tcPr>
            <w:tcW w:w="1894" w:type="dxa"/>
          </w:tcPr>
          <w:p w:rsidR="009A4319" w:rsidRDefault="00864AFE">
            <w:pPr>
              <w:pStyle w:val="TableParagraph"/>
              <w:spacing w:line="208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86,6</w:t>
            </w:r>
          </w:p>
        </w:tc>
      </w:tr>
      <w:tr w:rsidR="009A4319">
        <w:trPr>
          <w:trHeight w:val="460"/>
        </w:trPr>
        <w:tc>
          <w:tcPr>
            <w:tcW w:w="408" w:type="dxa"/>
          </w:tcPr>
          <w:p w:rsidR="009A4319" w:rsidRDefault="00864AFE">
            <w:pPr>
              <w:pStyle w:val="TableParagraph"/>
              <w:spacing w:before="115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3060" w:type="dxa"/>
          </w:tcPr>
          <w:p w:rsidR="009A4319" w:rsidRDefault="00864AFE">
            <w:pPr>
              <w:pStyle w:val="TableParagraph"/>
              <w:spacing w:line="230" w:lineRule="atLeast"/>
              <w:ind w:left="50" w:right="79"/>
              <w:rPr>
                <w:sz w:val="20"/>
              </w:rPr>
            </w:pPr>
            <w:r>
              <w:rPr>
                <w:sz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(форме), установленным нормативными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актами"</w:t>
            </w:r>
          </w:p>
        </w:tc>
        <w:tc>
          <w:tcPr>
            <w:tcW w:w="1894" w:type="dxa"/>
          </w:tcPr>
          <w:p w:rsidR="009A4319" w:rsidRDefault="00864AFE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9A4319">
        <w:trPr>
          <w:trHeight w:val="460"/>
        </w:trPr>
        <w:tc>
          <w:tcPr>
            <w:tcW w:w="408" w:type="dxa"/>
          </w:tcPr>
          <w:p w:rsidR="009A4319" w:rsidRDefault="00864AFE">
            <w:pPr>
              <w:pStyle w:val="TableParagraph"/>
              <w:spacing w:before="115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3060" w:type="dxa"/>
          </w:tcPr>
          <w:p w:rsidR="009A4319" w:rsidRDefault="00864AFE">
            <w:pPr>
              <w:pStyle w:val="TableParagraph"/>
              <w:spacing w:line="230" w:lineRule="atLeast"/>
              <w:ind w:left="50" w:right="146"/>
              <w:rPr>
                <w:sz w:val="20"/>
              </w:rPr>
            </w:pPr>
            <w:r>
              <w:rPr>
                <w:sz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получателями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функционирование"</w:t>
            </w:r>
          </w:p>
        </w:tc>
        <w:tc>
          <w:tcPr>
            <w:tcW w:w="1894" w:type="dxa"/>
          </w:tcPr>
          <w:p w:rsidR="009A4319" w:rsidRDefault="00864AFE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9A4319">
        <w:trPr>
          <w:trHeight w:val="460"/>
        </w:trPr>
        <w:tc>
          <w:tcPr>
            <w:tcW w:w="408" w:type="dxa"/>
          </w:tcPr>
          <w:p w:rsidR="009A4319" w:rsidRDefault="00864AFE">
            <w:pPr>
              <w:pStyle w:val="TableParagraph"/>
              <w:spacing w:before="115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3060" w:type="dxa"/>
          </w:tcPr>
          <w:p w:rsidR="009A4319" w:rsidRDefault="00864AFE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размещенной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стендах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"Интернет"</w:t>
            </w:r>
          </w:p>
        </w:tc>
        <w:tc>
          <w:tcPr>
            <w:tcW w:w="1894" w:type="dxa"/>
          </w:tcPr>
          <w:p w:rsidR="009A4319" w:rsidRDefault="00864AFE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9A4319">
        <w:trPr>
          <w:trHeight w:val="230"/>
        </w:trPr>
        <w:tc>
          <w:tcPr>
            <w:tcW w:w="408" w:type="dxa"/>
          </w:tcPr>
          <w:p w:rsidR="009A4319" w:rsidRDefault="00864AFE">
            <w:pPr>
              <w:pStyle w:val="TableParagraph"/>
              <w:spacing w:line="210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60" w:type="dxa"/>
          </w:tcPr>
          <w:p w:rsidR="009A4319" w:rsidRDefault="00864AFE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"Комфортность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9A4319" w:rsidRDefault="00864AFE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97,5</w:t>
            </w:r>
          </w:p>
        </w:tc>
      </w:tr>
      <w:tr w:rsidR="009A4319">
        <w:trPr>
          <w:trHeight w:val="230"/>
        </w:trPr>
        <w:tc>
          <w:tcPr>
            <w:tcW w:w="408" w:type="dxa"/>
          </w:tcPr>
          <w:p w:rsidR="009A4319" w:rsidRDefault="00864AFE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3060" w:type="dxa"/>
          </w:tcPr>
          <w:p w:rsidR="009A4319" w:rsidRDefault="00864AFE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услуг"</w:t>
            </w:r>
          </w:p>
        </w:tc>
        <w:tc>
          <w:tcPr>
            <w:tcW w:w="1894" w:type="dxa"/>
          </w:tcPr>
          <w:p w:rsidR="009A4319" w:rsidRDefault="00864AFE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9A4319">
        <w:trPr>
          <w:trHeight w:val="230"/>
        </w:trPr>
        <w:tc>
          <w:tcPr>
            <w:tcW w:w="408" w:type="dxa"/>
          </w:tcPr>
          <w:p w:rsidR="009A4319" w:rsidRDefault="00864AFE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3060" w:type="dxa"/>
          </w:tcPr>
          <w:p w:rsidR="009A4319" w:rsidRDefault="00864AFE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комфортностью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организацией"</w:t>
            </w:r>
          </w:p>
        </w:tc>
        <w:tc>
          <w:tcPr>
            <w:tcW w:w="1894" w:type="dxa"/>
          </w:tcPr>
          <w:p w:rsidR="009A4319" w:rsidRDefault="00864AFE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9A4319">
        <w:trPr>
          <w:trHeight w:val="230"/>
        </w:trPr>
        <w:tc>
          <w:tcPr>
            <w:tcW w:w="408" w:type="dxa"/>
          </w:tcPr>
          <w:p w:rsidR="009A4319" w:rsidRDefault="00864AFE">
            <w:pPr>
              <w:pStyle w:val="TableParagraph"/>
              <w:spacing w:line="210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60" w:type="dxa"/>
          </w:tcPr>
          <w:p w:rsidR="009A4319" w:rsidRDefault="00864AFE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"Доступность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9A4319" w:rsidRDefault="00864AFE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</w:tr>
      <w:tr w:rsidR="009A4319">
        <w:trPr>
          <w:trHeight w:val="230"/>
        </w:trPr>
        <w:tc>
          <w:tcPr>
            <w:tcW w:w="408" w:type="dxa"/>
          </w:tcPr>
          <w:p w:rsidR="009A4319" w:rsidRDefault="00864AFE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3060" w:type="dxa"/>
          </w:tcPr>
          <w:p w:rsidR="009A4319" w:rsidRDefault="00864AFE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"Оборудование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9A4319" w:rsidRDefault="00864AFE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9A4319">
        <w:trPr>
          <w:trHeight w:val="230"/>
        </w:trPr>
        <w:tc>
          <w:tcPr>
            <w:tcW w:w="408" w:type="dxa"/>
          </w:tcPr>
          <w:p w:rsidR="009A4319" w:rsidRDefault="00864AFE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3060" w:type="dxa"/>
          </w:tcPr>
          <w:p w:rsidR="009A4319" w:rsidRDefault="00864AFE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инвалидам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наравне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другими"</w:t>
            </w:r>
          </w:p>
        </w:tc>
        <w:tc>
          <w:tcPr>
            <w:tcW w:w="1894" w:type="dxa"/>
          </w:tcPr>
          <w:p w:rsidR="009A4319" w:rsidRDefault="00864AFE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9A4319">
        <w:trPr>
          <w:trHeight w:val="229"/>
        </w:trPr>
        <w:tc>
          <w:tcPr>
            <w:tcW w:w="408" w:type="dxa"/>
          </w:tcPr>
          <w:p w:rsidR="009A4319" w:rsidRDefault="00864AFE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3060" w:type="dxa"/>
          </w:tcPr>
          <w:p w:rsidR="009A4319" w:rsidRDefault="00864AFE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9A4319" w:rsidRDefault="00864AFE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9A4319">
        <w:trPr>
          <w:trHeight w:val="230"/>
        </w:trPr>
        <w:tc>
          <w:tcPr>
            <w:tcW w:w="408" w:type="dxa"/>
          </w:tcPr>
          <w:p w:rsidR="009A4319" w:rsidRDefault="00864AFE">
            <w:pPr>
              <w:pStyle w:val="TableParagraph"/>
              <w:spacing w:line="210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060" w:type="dxa"/>
          </w:tcPr>
          <w:p w:rsidR="009A4319" w:rsidRDefault="00864AFE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"Доброжелательность,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вежливость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сферы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образования"</w:t>
            </w:r>
          </w:p>
        </w:tc>
        <w:tc>
          <w:tcPr>
            <w:tcW w:w="1894" w:type="dxa"/>
          </w:tcPr>
          <w:p w:rsidR="009A4319" w:rsidRDefault="00864AFE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9A4319">
        <w:trPr>
          <w:trHeight w:val="460"/>
        </w:trPr>
        <w:tc>
          <w:tcPr>
            <w:tcW w:w="408" w:type="dxa"/>
          </w:tcPr>
          <w:p w:rsidR="009A4319" w:rsidRDefault="00864AFE">
            <w:pPr>
              <w:pStyle w:val="TableParagraph"/>
              <w:spacing w:before="115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3060" w:type="dxa"/>
          </w:tcPr>
          <w:p w:rsidR="009A4319" w:rsidRDefault="00864AFE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непосредственном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организацию"</w:t>
            </w:r>
          </w:p>
        </w:tc>
        <w:tc>
          <w:tcPr>
            <w:tcW w:w="1894" w:type="dxa"/>
          </w:tcPr>
          <w:p w:rsidR="009A4319" w:rsidRDefault="00864AFE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9A4319">
        <w:trPr>
          <w:trHeight w:val="460"/>
        </w:trPr>
        <w:tc>
          <w:tcPr>
            <w:tcW w:w="408" w:type="dxa"/>
          </w:tcPr>
          <w:p w:rsidR="009A4319" w:rsidRDefault="00864AFE">
            <w:pPr>
              <w:pStyle w:val="TableParagraph"/>
              <w:spacing w:before="115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3060" w:type="dxa"/>
          </w:tcPr>
          <w:p w:rsidR="009A4319" w:rsidRDefault="00864AFE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удовлетворенных доброжелательностью,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вежливостью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обеспечивающих непосредственное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услуги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организацию"</w:t>
            </w:r>
          </w:p>
        </w:tc>
        <w:tc>
          <w:tcPr>
            <w:tcW w:w="1894" w:type="dxa"/>
          </w:tcPr>
          <w:p w:rsidR="009A4319" w:rsidRDefault="00864AFE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9A4319">
        <w:trPr>
          <w:trHeight w:val="457"/>
        </w:trPr>
        <w:tc>
          <w:tcPr>
            <w:tcW w:w="408" w:type="dxa"/>
          </w:tcPr>
          <w:p w:rsidR="009A4319" w:rsidRDefault="00864AFE">
            <w:pPr>
              <w:pStyle w:val="TableParagraph"/>
              <w:spacing w:before="113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3060" w:type="dxa"/>
          </w:tcPr>
          <w:p w:rsidR="009A4319" w:rsidRDefault="00864AFE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вежливостью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взаимодействия"</w:t>
            </w:r>
          </w:p>
        </w:tc>
        <w:tc>
          <w:tcPr>
            <w:tcW w:w="1894" w:type="dxa"/>
          </w:tcPr>
          <w:p w:rsidR="009A4319" w:rsidRDefault="00864AFE">
            <w:pPr>
              <w:pStyle w:val="TableParagraph"/>
              <w:spacing w:before="113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9A4319">
        <w:trPr>
          <w:trHeight w:val="230"/>
        </w:trPr>
        <w:tc>
          <w:tcPr>
            <w:tcW w:w="408" w:type="dxa"/>
          </w:tcPr>
          <w:p w:rsidR="009A4319" w:rsidRDefault="00864AFE">
            <w:pPr>
              <w:pStyle w:val="TableParagraph"/>
              <w:spacing w:before="1" w:line="210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060" w:type="dxa"/>
          </w:tcPr>
          <w:p w:rsidR="009A4319" w:rsidRDefault="00864AFE">
            <w:pPr>
              <w:pStyle w:val="TableParagraph"/>
              <w:spacing w:before="1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"Удовлетворенность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9A4319" w:rsidRDefault="00864AFE">
            <w:pPr>
              <w:pStyle w:val="TableParagraph"/>
              <w:spacing w:before="1"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98,5</w:t>
            </w:r>
          </w:p>
        </w:tc>
      </w:tr>
      <w:tr w:rsidR="009A4319">
        <w:trPr>
          <w:trHeight w:val="230"/>
        </w:trPr>
        <w:tc>
          <w:tcPr>
            <w:tcW w:w="408" w:type="dxa"/>
          </w:tcPr>
          <w:p w:rsidR="009A4319" w:rsidRDefault="00864AFE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3060" w:type="dxa"/>
          </w:tcPr>
          <w:p w:rsidR="009A4319" w:rsidRDefault="00864AFE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родственникам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знакомым"</w:t>
            </w:r>
          </w:p>
        </w:tc>
        <w:tc>
          <w:tcPr>
            <w:tcW w:w="1894" w:type="dxa"/>
          </w:tcPr>
          <w:p w:rsidR="009A4319" w:rsidRDefault="00864AFE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9A4319">
        <w:trPr>
          <w:trHeight w:val="230"/>
        </w:trPr>
        <w:tc>
          <w:tcPr>
            <w:tcW w:w="408" w:type="dxa"/>
          </w:tcPr>
          <w:p w:rsidR="009A4319" w:rsidRDefault="00864AFE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3060" w:type="dxa"/>
          </w:tcPr>
          <w:p w:rsidR="009A4319" w:rsidRDefault="00864AFE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удобством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организации"</w:t>
            </w:r>
          </w:p>
        </w:tc>
        <w:tc>
          <w:tcPr>
            <w:tcW w:w="1894" w:type="dxa"/>
          </w:tcPr>
          <w:p w:rsidR="009A4319" w:rsidRDefault="00864AFE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9A4319">
        <w:trPr>
          <w:trHeight w:val="230"/>
        </w:trPr>
        <w:tc>
          <w:tcPr>
            <w:tcW w:w="408" w:type="dxa"/>
          </w:tcPr>
          <w:p w:rsidR="009A4319" w:rsidRDefault="00864AFE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3060" w:type="dxa"/>
          </w:tcPr>
          <w:p w:rsidR="009A4319" w:rsidRDefault="00864AFE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организации"</w:t>
            </w:r>
          </w:p>
        </w:tc>
        <w:tc>
          <w:tcPr>
            <w:tcW w:w="1894" w:type="dxa"/>
          </w:tcPr>
          <w:p w:rsidR="009A4319" w:rsidRDefault="00864AFE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9A4319">
        <w:trPr>
          <w:trHeight w:val="232"/>
        </w:trPr>
        <w:tc>
          <w:tcPr>
            <w:tcW w:w="13468" w:type="dxa"/>
            <w:gridSpan w:val="2"/>
            <w:tcBorders>
              <w:bottom w:val="single" w:sz="8" w:space="0" w:color="000000"/>
            </w:tcBorders>
          </w:tcPr>
          <w:p w:rsidR="009A4319" w:rsidRDefault="00864AFE">
            <w:pPr>
              <w:pStyle w:val="TableParagraph"/>
              <w:spacing w:line="212" w:lineRule="exact"/>
              <w:ind w:left="4804" w:right="47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(РЕЙТИНГ)</w:t>
            </w:r>
          </w:p>
        </w:tc>
        <w:tc>
          <w:tcPr>
            <w:tcW w:w="1894" w:type="dxa"/>
            <w:tcBorders>
              <w:bottom w:val="single" w:sz="8" w:space="0" w:color="000000"/>
            </w:tcBorders>
          </w:tcPr>
          <w:p w:rsidR="009A4319" w:rsidRDefault="00864AFE">
            <w:pPr>
              <w:pStyle w:val="TableParagraph"/>
              <w:spacing w:line="212" w:lineRule="exact"/>
              <w:ind w:left="15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93,72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(3)</w:t>
            </w:r>
          </w:p>
        </w:tc>
      </w:tr>
    </w:tbl>
    <w:p w:rsidR="009A4319" w:rsidRDefault="009A4319">
      <w:pPr>
        <w:spacing w:line="212" w:lineRule="exact"/>
        <w:jc w:val="center"/>
        <w:rPr>
          <w:sz w:val="20"/>
        </w:rPr>
        <w:sectPr w:rsidR="009A4319">
          <w:footerReference w:type="default" r:id="rId8"/>
          <w:pgSz w:w="16840" w:h="11910" w:orient="landscape"/>
          <w:pgMar w:top="1060" w:right="500" w:bottom="960" w:left="480" w:header="0" w:footer="695" w:gutter="0"/>
          <w:cols w:space="720"/>
        </w:sectPr>
      </w:pPr>
    </w:p>
    <w:p w:rsidR="009A4319" w:rsidRDefault="009A4319">
      <w:pPr>
        <w:pStyle w:val="a3"/>
        <w:spacing w:before="6"/>
        <w:ind w:left="0"/>
        <w:jc w:val="left"/>
        <w:rPr>
          <w:b/>
          <w:sz w:val="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5441"/>
      </w:tblGrid>
      <w:tr w:rsidR="009A4319">
        <w:trPr>
          <w:trHeight w:val="320"/>
        </w:trPr>
        <w:tc>
          <w:tcPr>
            <w:tcW w:w="15441" w:type="dxa"/>
          </w:tcPr>
          <w:p w:rsidR="009A4319" w:rsidRDefault="00864AFE">
            <w:pPr>
              <w:pStyle w:val="TableParagraph"/>
              <w:spacing w:line="287" w:lineRule="exact"/>
              <w:ind w:left="776"/>
              <w:rPr>
                <w:b/>
                <w:sz w:val="26"/>
              </w:rPr>
            </w:pPr>
            <w:r>
              <w:rPr>
                <w:b/>
                <w:sz w:val="26"/>
              </w:rPr>
              <w:t>ВЫЯВЛЕННЫЕ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НЕДОСТАТКИ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ПРЕДЛОЖЕНИЯ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УСТРАНЕНИЮ</w:t>
            </w:r>
          </w:p>
        </w:tc>
      </w:tr>
      <w:tr w:rsidR="009A4319">
        <w:trPr>
          <w:trHeight w:val="301"/>
        </w:trPr>
        <w:tc>
          <w:tcPr>
            <w:tcW w:w="15441" w:type="dxa"/>
          </w:tcPr>
          <w:p w:rsidR="009A4319" w:rsidRDefault="00864AFE">
            <w:pPr>
              <w:pStyle w:val="TableParagraph"/>
              <w:spacing w:before="24"/>
              <w:ind w:left="3086" w:right="2983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"Открытость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организации":</w:t>
            </w:r>
          </w:p>
        </w:tc>
      </w:tr>
      <w:tr w:rsidR="009A4319">
        <w:trPr>
          <w:trHeight w:val="1538"/>
        </w:trPr>
        <w:tc>
          <w:tcPr>
            <w:tcW w:w="15441" w:type="dxa"/>
          </w:tcPr>
          <w:p w:rsidR="009A4319" w:rsidRDefault="00864AFE">
            <w:pPr>
              <w:pStyle w:val="TableParagraph"/>
              <w:spacing w:before="15"/>
              <w:ind w:left="200"/>
            </w:pPr>
            <w:r>
              <w:t>В ходе сбора, обобщения и анализа информации выявлено несоответствие информации о деятельности образовательной организации, размещенной на</w:t>
            </w:r>
            <w:r>
              <w:rPr>
                <w:spacing w:val="1"/>
              </w:rPr>
              <w:t xml:space="preserve"> </w:t>
            </w:r>
            <w:r>
              <w:t>официальном сайте образовательной организации в сети "Интернет", ее содержанию и порядку (форме) ее предоставления, установленному постановлением</w:t>
            </w:r>
            <w:r>
              <w:rPr>
                <w:spacing w:val="1"/>
              </w:rPr>
              <w:t xml:space="preserve"> </w:t>
            </w:r>
            <w:r>
              <w:t>Правительства РФ от 20 октября 2021 г. № 1802, и требованиям к структуре официального сайта образовательной организации в информационно-</w:t>
            </w:r>
            <w:r>
              <w:rPr>
                <w:spacing w:val="1"/>
              </w:rPr>
              <w:t xml:space="preserve"> </w:t>
            </w:r>
            <w:r>
              <w:t>телекоммуникационной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"Интернет" и</w:t>
            </w:r>
            <w:r>
              <w:rPr>
                <w:spacing w:val="-2"/>
              </w:rPr>
              <w:t xml:space="preserve"> </w:t>
            </w:r>
            <w:r>
              <w:t>формату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нем</w:t>
            </w:r>
            <w:r>
              <w:rPr>
                <w:spacing w:val="-2"/>
              </w:rPr>
              <w:t xml:space="preserve"> </w:t>
            </w:r>
            <w:r>
              <w:t>информации,</w:t>
            </w:r>
            <w:r>
              <w:rPr>
                <w:spacing w:val="-1"/>
              </w:rPr>
              <w:t xml:space="preserve"> </w:t>
            </w:r>
            <w:r>
              <w:t>утвержденным</w:t>
            </w:r>
            <w:r>
              <w:rPr>
                <w:spacing w:val="-1"/>
              </w:rPr>
              <w:t xml:space="preserve"> </w:t>
            </w:r>
            <w:r>
              <w:t>приказом</w:t>
            </w:r>
            <w:r>
              <w:rPr>
                <w:spacing w:val="-2"/>
              </w:rPr>
              <w:t xml:space="preserve"> </w:t>
            </w:r>
            <w:r>
              <w:t>Федеральной</w:t>
            </w:r>
            <w:r>
              <w:rPr>
                <w:spacing w:val="-7"/>
              </w:rPr>
              <w:t xml:space="preserve"> </w:t>
            </w:r>
            <w:r>
              <w:t>службы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надзору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</w:p>
          <w:p w:rsidR="009A4319" w:rsidRDefault="00864AFE">
            <w:pPr>
              <w:pStyle w:val="TableParagraph"/>
              <w:spacing w:line="252" w:lineRule="exact"/>
              <w:ind w:left="200" w:right="183"/>
            </w:pPr>
            <w:r>
              <w:t>образования и науки РФ от 14 августа 2020 № 831. Для устранения выявленных недостатков необходимо разместить на официальном сайте организации в сети</w:t>
            </w:r>
            <w:r>
              <w:rPr>
                <w:spacing w:val="-52"/>
              </w:rPr>
              <w:t xml:space="preserve"> </w:t>
            </w:r>
            <w:r>
              <w:t>"Интернет"</w:t>
            </w:r>
            <w:r>
              <w:rPr>
                <w:spacing w:val="-3"/>
              </w:rPr>
              <w:t xml:space="preserve"> </w:t>
            </w:r>
            <w:r>
              <w:t>и привести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соответствие информацию о деятельности</w:t>
            </w:r>
            <w:r>
              <w:rPr>
                <w:spacing w:val="-4"/>
              </w:rPr>
              <w:t xml:space="preserve"> </w:t>
            </w:r>
            <w:r>
              <w:t>организации, в</w:t>
            </w:r>
            <w:r>
              <w:rPr>
                <w:spacing w:val="-2"/>
              </w:rPr>
              <w:t xml:space="preserve"> </w:t>
            </w:r>
            <w:r>
              <w:t>частности:</w:t>
            </w:r>
          </w:p>
        </w:tc>
      </w:tr>
      <w:tr w:rsidR="009A4319">
        <w:trPr>
          <w:trHeight w:val="253"/>
        </w:trPr>
        <w:tc>
          <w:tcPr>
            <w:tcW w:w="15441" w:type="dxa"/>
          </w:tcPr>
          <w:p w:rsidR="009A4319" w:rsidRDefault="00864AFE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о заключенных</w:t>
            </w:r>
            <w:r>
              <w:rPr>
                <w:spacing w:val="-1"/>
              </w:rPr>
              <w:t xml:space="preserve"> </w:t>
            </w:r>
            <w:r>
              <w:t>и планируемых</w:t>
            </w:r>
            <w:r>
              <w:rPr>
                <w:spacing w:val="-1"/>
              </w:rPr>
              <w:t xml:space="preserve"> </w:t>
            </w:r>
            <w:r>
              <w:t>к заключению</w:t>
            </w:r>
            <w:r>
              <w:rPr>
                <w:spacing w:val="-1"/>
              </w:rPr>
              <w:t xml:space="preserve"> </w:t>
            </w:r>
            <w:r>
              <w:t>договорах с</w:t>
            </w:r>
            <w:r>
              <w:rPr>
                <w:spacing w:val="-3"/>
              </w:rPr>
              <w:t xml:space="preserve"> </w:t>
            </w:r>
            <w:r>
              <w:t>иностранными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(или) международными</w:t>
            </w:r>
            <w:r>
              <w:rPr>
                <w:spacing w:val="-5"/>
              </w:rPr>
              <w:t xml:space="preserve"> </w:t>
            </w:r>
            <w:r>
              <w:t>организациями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 образования</w:t>
            </w:r>
          </w:p>
        </w:tc>
      </w:tr>
      <w:tr w:rsidR="009A4319">
        <w:trPr>
          <w:trHeight w:val="272"/>
        </w:trPr>
        <w:tc>
          <w:tcPr>
            <w:tcW w:w="15441" w:type="dxa"/>
          </w:tcPr>
          <w:p w:rsidR="009A4319" w:rsidRDefault="00864AFE">
            <w:pPr>
              <w:pStyle w:val="TableParagraph"/>
              <w:spacing w:line="248" w:lineRule="exact"/>
              <w:ind w:left="200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международной</w:t>
            </w:r>
            <w:r>
              <w:rPr>
                <w:spacing w:val="-3"/>
              </w:rPr>
              <w:t xml:space="preserve"> </w:t>
            </w:r>
            <w:r>
              <w:t>аккредитации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наличии)</w:t>
            </w:r>
          </w:p>
        </w:tc>
      </w:tr>
      <w:tr w:rsidR="009A4319">
        <w:trPr>
          <w:trHeight w:val="525"/>
        </w:trPr>
        <w:tc>
          <w:tcPr>
            <w:tcW w:w="15441" w:type="dxa"/>
          </w:tcPr>
          <w:p w:rsidR="009A4319" w:rsidRDefault="00864AFE">
            <w:pPr>
              <w:pStyle w:val="TableParagraph"/>
              <w:spacing w:before="1" w:line="252" w:lineRule="exact"/>
              <w:ind w:left="200"/>
            </w:pPr>
            <w: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</w:t>
            </w:r>
            <w:r>
              <w:rPr>
                <w:spacing w:val="1"/>
              </w:rPr>
              <w:t xml:space="preserve"> </w:t>
            </w:r>
            <w:r>
              <w:t>функционирование.</w:t>
            </w:r>
            <w:r>
              <w:rPr>
                <w:spacing w:val="-4"/>
              </w:rPr>
              <w:t xml:space="preserve"> </w:t>
            </w:r>
            <w:r>
              <w:t>Необходимо</w:t>
            </w:r>
            <w:r>
              <w:rPr>
                <w:spacing w:val="-3"/>
              </w:rPr>
              <w:t xml:space="preserve"> </w:t>
            </w:r>
            <w:r>
              <w:t>обеспечить</w:t>
            </w:r>
            <w:r>
              <w:rPr>
                <w:spacing w:val="-6"/>
              </w:rPr>
              <w:t xml:space="preserve"> </w:t>
            </w:r>
            <w:r>
              <w:t>функционирование</w:t>
            </w:r>
            <w:r>
              <w:rPr>
                <w:spacing w:val="-3"/>
              </w:rPr>
              <w:t xml:space="preserve"> </w:t>
            </w:r>
            <w:r>
              <w:t>следующей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дистанционных</w:t>
            </w:r>
            <w:r>
              <w:rPr>
                <w:spacing w:val="-3"/>
              </w:rPr>
              <w:t xml:space="preserve"> </w:t>
            </w:r>
            <w:r>
              <w:t>способах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получателями</w:t>
            </w:r>
            <w:r>
              <w:rPr>
                <w:spacing w:val="-3"/>
              </w:rPr>
              <w:t xml:space="preserve"> </w:t>
            </w:r>
            <w:r>
              <w:t>услуг:</w:t>
            </w:r>
          </w:p>
        </w:tc>
      </w:tr>
      <w:tr w:rsidR="009A4319">
        <w:trPr>
          <w:trHeight w:val="506"/>
        </w:trPr>
        <w:tc>
          <w:tcPr>
            <w:tcW w:w="15441" w:type="dxa"/>
          </w:tcPr>
          <w:p w:rsidR="009A4319" w:rsidRDefault="00864AFE">
            <w:pPr>
              <w:pStyle w:val="TableParagraph"/>
              <w:spacing w:line="252" w:lineRule="exact"/>
              <w:ind w:left="200" w:right="383"/>
            </w:pPr>
            <w:r>
              <w:t>- электронных сервисов (форма для подачи электронного обращения (жалобы, предложения), получения консультации по оказываемым услугам и иных) или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  <w:r>
              <w:rPr>
                <w:spacing w:val="-3"/>
              </w:rPr>
              <w:t xml:space="preserve"> </w:t>
            </w:r>
            <w:r>
              <w:t>"Часто задаваемые вопросы"</w:t>
            </w:r>
          </w:p>
        </w:tc>
      </w:tr>
      <w:tr w:rsidR="009A4319">
        <w:trPr>
          <w:trHeight w:val="536"/>
        </w:trPr>
        <w:tc>
          <w:tcPr>
            <w:tcW w:w="15441" w:type="dxa"/>
          </w:tcPr>
          <w:p w:rsidR="009A4319" w:rsidRDefault="00864AFE">
            <w:pPr>
              <w:pStyle w:val="TableParagraph"/>
              <w:ind w:left="200" w:right="796"/>
            </w:pPr>
            <w:r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</w:t>
            </w:r>
            <w:r>
              <w:rPr>
                <w:spacing w:val="-52"/>
              </w:rPr>
              <w:t xml:space="preserve"> </w:t>
            </w:r>
            <w:r>
              <w:t>граждан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гиперссылки</w:t>
            </w:r>
            <w:r>
              <w:rPr>
                <w:spacing w:val="-3"/>
              </w:rPr>
              <w:t xml:space="preserve"> </w:t>
            </w:r>
            <w:r>
              <w:t>на нее)</w:t>
            </w:r>
          </w:p>
        </w:tc>
      </w:tr>
      <w:tr w:rsidR="009A4319">
        <w:trPr>
          <w:trHeight w:val="303"/>
        </w:trPr>
        <w:tc>
          <w:tcPr>
            <w:tcW w:w="15441" w:type="dxa"/>
          </w:tcPr>
          <w:p w:rsidR="009A4319" w:rsidRDefault="00864AFE">
            <w:pPr>
              <w:pStyle w:val="TableParagraph"/>
              <w:spacing w:before="26"/>
              <w:ind w:left="3086" w:right="2983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"Доступность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инвалидов":</w:t>
            </w:r>
          </w:p>
        </w:tc>
      </w:tr>
      <w:tr w:rsidR="009A4319">
        <w:trPr>
          <w:trHeight w:val="524"/>
        </w:trPr>
        <w:tc>
          <w:tcPr>
            <w:tcW w:w="15441" w:type="dxa"/>
          </w:tcPr>
          <w:p w:rsidR="009A4319" w:rsidRDefault="00864AFE">
            <w:pPr>
              <w:pStyle w:val="TableParagraph"/>
              <w:spacing w:line="252" w:lineRule="exact"/>
              <w:ind w:left="200" w:right="1213"/>
            </w:pPr>
            <w:r>
              <w:t>В ходе обследования выявлено, что помещения образовательной организации и прилегающая к ней территория недостаточно оборудованы с учетом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инвалидов. Необходимо</w:t>
            </w:r>
            <w:r>
              <w:rPr>
                <w:spacing w:val="-3"/>
              </w:rPr>
              <w:t xml:space="preserve"> </w:t>
            </w:r>
            <w:r>
              <w:t>обеспечить следующие условия</w:t>
            </w:r>
            <w:r>
              <w:rPr>
                <w:spacing w:val="-1"/>
              </w:rPr>
              <w:t xml:space="preserve"> </w:t>
            </w:r>
            <w:r>
              <w:t>доступности:</w:t>
            </w:r>
          </w:p>
        </w:tc>
      </w:tr>
      <w:tr w:rsidR="009A4319">
        <w:trPr>
          <w:trHeight w:val="273"/>
        </w:trPr>
        <w:tc>
          <w:tcPr>
            <w:tcW w:w="15441" w:type="dxa"/>
          </w:tcPr>
          <w:p w:rsidR="009A4319" w:rsidRDefault="00864AFE">
            <w:pPr>
              <w:pStyle w:val="TableParagraph"/>
              <w:spacing w:line="248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сменные кресла-коляски</w:t>
            </w:r>
          </w:p>
        </w:tc>
      </w:tr>
      <w:tr w:rsidR="009A4319">
        <w:trPr>
          <w:trHeight w:val="525"/>
        </w:trPr>
        <w:tc>
          <w:tcPr>
            <w:tcW w:w="15441" w:type="dxa"/>
          </w:tcPr>
          <w:p w:rsidR="009A4319" w:rsidRDefault="00864AFE">
            <w:pPr>
              <w:pStyle w:val="TableParagraph"/>
              <w:spacing w:before="1" w:line="252" w:lineRule="exact"/>
              <w:ind w:left="200" w:right="537"/>
            </w:pPr>
            <w:r>
              <w:t>В образовательной организации недостаточно условий доступности, позволяющих инвалидам получать услуги наравне с другими, в частности необходимо</w:t>
            </w:r>
            <w:r>
              <w:rPr>
                <w:spacing w:val="-53"/>
              </w:rPr>
              <w:t xml:space="preserve"> </w:t>
            </w:r>
            <w:r>
              <w:t>обеспечить в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следующие</w:t>
            </w:r>
            <w:r>
              <w:rPr>
                <w:spacing w:val="-1"/>
              </w:rPr>
              <w:t xml:space="preserve"> </w:t>
            </w:r>
            <w:r>
              <w:t>условия:</w:t>
            </w:r>
          </w:p>
        </w:tc>
      </w:tr>
      <w:tr w:rsidR="009A4319">
        <w:trPr>
          <w:trHeight w:val="253"/>
        </w:trPr>
        <w:tc>
          <w:tcPr>
            <w:tcW w:w="15441" w:type="dxa"/>
          </w:tcPr>
          <w:p w:rsidR="009A4319" w:rsidRDefault="00864AFE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дублирование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слуху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зрению</w:t>
            </w:r>
            <w:r>
              <w:rPr>
                <w:spacing w:val="-1"/>
              </w:rPr>
              <w:t xml:space="preserve"> </w:t>
            </w:r>
            <w:r>
              <w:t>звуковой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зрительной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</w:tr>
      <w:tr w:rsidR="009A4319">
        <w:trPr>
          <w:trHeight w:val="249"/>
        </w:trPr>
        <w:tc>
          <w:tcPr>
            <w:tcW w:w="15441" w:type="dxa"/>
          </w:tcPr>
          <w:p w:rsidR="009A4319" w:rsidRDefault="00864AFE">
            <w:pPr>
              <w:pStyle w:val="TableParagraph"/>
              <w:spacing w:line="229" w:lineRule="exact"/>
              <w:ind w:left="20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возможность</w:t>
            </w:r>
            <w:r>
              <w:rPr>
                <w:spacing w:val="-1"/>
              </w:rPr>
              <w:t xml:space="preserve"> </w:t>
            </w:r>
            <w:r>
              <w:t>предоставления</w:t>
            </w:r>
            <w:r>
              <w:rPr>
                <w:spacing w:val="-3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дистанционном</w:t>
            </w:r>
            <w:r>
              <w:rPr>
                <w:spacing w:val="-1"/>
              </w:rPr>
              <w:t xml:space="preserve"> </w:t>
            </w:r>
            <w:r>
              <w:t>режиме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дому</w:t>
            </w:r>
          </w:p>
        </w:tc>
      </w:tr>
    </w:tbl>
    <w:p w:rsidR="00864AFE" w:rsidRDefault="00864AFE" w:rsidP="00425363">
      <w:pPr>
        <w:spacing w:before="65"/>
        <w:ind w:left="2066" w:right="2145"/>
        <w:jc w:val="center"/>
      </w:pPr>
    </w:p>
    <w:sectPr w:rsidR="00864AFE" w:rsidSect="00425363">
      <w:pgSz w:w="16840" w:h="11910" w:orient="landscape"/>
      <w:pgMar w:top="1060" w:right="500" w:bottom="880" w:left="48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64" w:rsidRDefault="00341E64">
      <w:r>
        <w:separator/>
      </w:r>
    </w:p>
  </w:endnote>
  <w:endnote w:type="continuationSeparator" w:id="0">
    <w:p w:rsidR="00341E64" w:rsidRDefault="0034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19" w:rsidRDefault="00341E64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pt;margin-top:545.55pt;width:18pt;height:15.3pt;z-index:-251658752;mso-position-horizontal-relative:page;mso-position-vertical-relative:page" filled="f" stroked="f">
          <v:textbox inset="0,0,0,0">
            <w:txbxContent>
              <w:p w:rsidR="009A4319" w:rsidRDefault="00864AF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801C7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64" w:rsidRDefault="00341E64">
      <w:r>
        <w:separator/>
      </w:r>
    </w:p>
  </w:footnote>
  <w:footnote w:type="continuationSeparator" w:id="0">
    <w:p w:rsidR="00341E64" w:rsidRDefault="00341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181B"/>
    <w:multiLevelType w:val="hybridMultilevel"/>
    <w:tmpl w:val="D124F4A4"/>
    <w:lvl w:ilvl="0" w:tplc="D522F5D8">
      <w:start w:val="1"/>
      <w:numFmt w:val="decimal"/>
      <w:lvlText w:val="%1)"/>
      <w:lvlJc w:val="left"/>
      <w:pPr>
        <w:ind w:left="28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C2E102">
      <w:numFmt w:val="bullet"/>
      <w:lvlText w:val="•"/>
      <w:lvlJc w:val="left"/>
      <w:pPr>
        <w:ind w:left="1236" w:hanging="305"/>
      </w:pPr>
      <w:rPr>
        <w:rFonts w:hint="default"/>
        <w:lang w:val="ru-RU" w:eastAsia="en-US" w:bidi="ar-SA"/>
      </w:rPr>
    </w:lvl>
    <w:lvl w:ilvl="2" w:tplc="B980F314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EB8AA602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 w:tplc="256872B6">
      <w:numFmt w:val="bullet"/>
      <w:lvlText w:val="•"/>
      <w:lvlJc w:val="left"/>
      <w:pPr>
        <w:ind w:left="4106" w:hanging="305"/>
      </w:pPr>
      <w:rPr>
        <w:rFonts w:hint="default"/>
        <w:lang w:val="ru-RU" w:eastAsia="en-US" w:bidi="ar-SA"/>
      </w:rPr>
    </w:lvl>
    <w:lvl w:ilvl="5" w:tplc="34FABF98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9E0222AE">
      <w:numFmt w:val="bullet"/>
      <w:lvlText w:val="•"/>
      <w:lvlJc w:val="left"/>
      <w:pPr>
        <w:ind w:left="6019" w:hanging="305"/>
      </w:pPr>
      <w:rPr>
        <w:rFonts w:hint="default"/>
        <w:lang w:val="ru-RU" w:eastAsia="en-US" w:bidi="ar-SA"/>
      </w:rPr>
    </w:lvl>
    <w:lvl w:ilvl="7" w:tplc="D18680E2">
      <w:numFmt w:val="bullet"/>
      <w:lvlText w:val="•"/>
      <w:lvlJc w:val="left"/>
      <w:pPr>
        <w:ind w:left="6976" w:hanging="305"/>
      </w:pPr>
      <w:rPr>
        <w:rFonts w:hint="default"/>
        <w:lang w:val="ru-RU" w:eastAsia="en-US" w:bidi="ar-SA"/>
      </w:rPr>
    </w:lvl>
    <w:lvl w:ilvl="8" w:tplc="F0B86D6E">
      <w:numFmt w:val="bullet"/>
      <w:lvlText w:val="•"/>
      <w:lvlJc w:val="left"/>
      <w:pPr>
        <w:ind w:left="7933" w:hanging="305"/>
      </w:pPr>
      <w:rPr>
        <w:rFonts w:hint="default"/>
        <w:lang w:val="ru-RU" w:eastAsia="en-US" w:bidi="ar-SA"/>
      </w:rPr>
    </w:lvl>
  </w:abstractNum>
  <w:abstractNum w:abstractNumId="1">
    <w:nsid w:val="1B42664B"/>
    <w:multiLevelType w:val="multilevel"/>
    <w:tmpl w:val="EEB8C5EE"/>
    <w:lvl w:ilvl="0">
      <w:start w:val="1"/>
      <w:numFmt w:val="decimal"/>
      <w:lvlText w:val="%1"/>
      <w:lvlJc w:val="left"/>
      <w:pPr>
        <w:ind w:left="282" w:hanging="9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94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" w:hanging="94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9" w:hanging="9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9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9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9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9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945"/>
      </w:pPr>
      <w:rPr>
        <w:rFonts w:hint="default"/>
        <w:lang w:val="ru-RU" w:eastAsia="en-US" w:bidi="ar-SA"/>
      </w:rPr>
    </w:lvl>
  </w:abstractNum>
  <w:abstractNum w:abstractNumId="2">
    <w:nsid w:val="1B9F4C1B"/>
    <w:multiLevelType w:val="hybridMultilevel"/>
    <w:tmpl w:val="D06C6000"/>
    <w:lvl w:ilvl="0" w:tplc="75B2B61A">
      <w:start w:val="1"/>
      <w:numFmt w:val="decimal"/>
      <w:lvlText w:val="%1)"/>
      <w:lvlJc w:val="left"/>
      <w:pPr>
        <w:ind w:left="499" w:hanging="218"/>
        <w:jc w:val="lef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980EB500">
      <w:numFmt w:val="bullet"/>
      <w:lvlText w:val="•"/>
      <w:lvlJc w:val="left"/>
      <w:pPr>
        <w:ind w:left="1434" w:hanging="218"/>
      </w:pPr>
      <w:rPr>
        <w:rFonts w:hint="default"/>
        <w:lang w:val="ru-RU" w:eastAsia="en-US" w:bidi="ar-SA"/>
      </w:rPr>
    </w:lvl>
    <w:lvl w:ilvl="2" w:tplc="2E1AE5CC">
      <w:numFmt w:val="bullet"/>
      <w:lvlText w:val="•"/>
      <w:lvlJc w:val="left"/>
      <w:pPr>
        <w:ind w:left="2369" w:hanging="218"/>
      </w:pPr>
      <w:rPr>
        <w:rFonts w:hint="default"/>
        <w:lang w:val="ru-RU" w:eastAsia="en-US" w:bidi="ar-SA"/>
      </w:rPr>
    </w:lvl>
    <w:lvl w:ilvl="3" w:tplc="64A0E74E">
      <w:numFmt w:val="bullet"/>
      <w:lvlText w:val="•"/>
      <w:lvlJc w:val="left"/>
      <w:pPr>
        <w:ind w:left="3303" w:hanging="218"/>
      </w:pPr>
      <w:rPr>
        <w:rFonts w:hint="default"/>
        <w:lang w:val="ru-RU" w:eastAsia="en-US" w:bidi="ar-SA"/>
      </w:rPr>
    </w:lvl>
    <w:lvl w:ilvl="4" w:tplc="51E8BF9E">
      <w:numFmt w:val="bullet"/>
      <w:lvlText w:val="•"/>
      <w:lvlJc w:val="left"/>
      <w:pPr>
        <w:ind w:left="4238" w:hanging="218"/>
      </w:pPr>
      <w:rPr>
        <w:rFonts w:hint="default"/>
        <w:lang w:val="ru-RU" w:eastAsia="en-US" w:bidi="ar-SA"/>
      </w:rPr>
    </w:lvl>
    <w:lvl w:ilvl="5" w:tplc="B87E357C">
      <w:numFmt w:val="bullet"/>
      <w:lvlText w:val="•"/>
      <w:lvlJc w:val="left"/>
      <w:pPr>
        <w:ind w:left="5173" w:hanging="218"/>
      </w:pPr>
      <w:rPr>
        <w:rFonts w:hint="default"/>
        <w:lang w:val="ru-RU" w:eastAsia="en-US" w:bidi="ar-SA"/>
      </w:rPr>
    </w:lvl>
    <w:lvl w:ilvl="6" w:tplc="530E94D4">
      <w:numFmt w:val="bullet"/>
      <w:lvlText w:val="•"/>
      <w:lvlJc w:val="left"/>
      <w:pPr>
        <w:ind w:left="6107" w:hanging="218"/>
      </w:pPr>
      <w:rPr>
        <w:rFonts w:hint="default"/>
        <w:lang w:val="ru-RU" w:eastAsia="en-US" w:bidi="ar-SA"/>
      </w:rPr>
    </w:lvl>
    <w:lvl w:ilvl="7" w:tplc="2BACC718">
      <w:numFmt w:val="bullet"/>
      <w:lvlText w:val="•"/>
      <w:lvlJc w:val="left"/>
      <w:pPr>
        <w:ind w:left="7042" w:hanging="218"/>
      </w:pPr>
      <w:rPr>
        <w:rFonts w:hint="default"/>
        <w:lang w:val="ru-RU" w:eastAsia="en-US" w:bidi="ar-SA"/>
      </w:rPr>
    </w:lvl>
    <w:lvl w:ilvl="8" w:tplc="7DDE20B0">
      <w:numFmt w:val="bullet"/>
      <w:lvlText w:val="•"/>
      <w:lvlJc w:val="left"/>
      <w:pPr>
        <w:ind w:left="7977" w:hanging="218"/>
      </w:pPr>
      <w:rPr>
        <w:rFonts w:hint="default"/>
        <w:lang w:val="ru-RU" w:eastAsia="en-US" w:bidi="ar-SA"/>
      </w:rPr>
    </w:lvl>
  </w:abstractNum>
  <w:abstractNum w:abstractNumId="3">
    <w:nsid w:val="256A06CA"/>
    <w:multiLevelType w:val="hybridMultilevel"/>
    <w:tmpl w:val="451461EE"/>
    <w:lvl w:ilvl="0" w:tplc="6422C608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922790">
      <w:numFmt w:val="bullet"/>
      <w:lvlText w:val="•"/>
      <w:lvlJc w:val="left"/>
      <w:pPr>
        <w:ind w:left="1236" w:hanging="281"/>
      </w:pPr>
      <w:rPr>
        <w:rFonts w:hint="default"/>
        <w:lang w:val="ru-RU" w:eastAsia="en-US" w:bidi="ar-SA"/>
      </w:rPr>
    </w:lvl>
    <w:lvl w:ilvl="2" w:tplc="07C2EB82">
      <w:numFmt w:val="bullet"/>
      <w:lvlText w:val="•"/>
      <w:lvlJc w:val="left"/>
      <w:pPr>
        <w:ind w:left="2193" w:hanging="281"/>
      </w:pPr>
      <w:rPr>
        <w:rFonts w:hint="default"/>
        <w:lang w:val="ru-RU" w:eastAsia="en-US" w:bidi="ar-SA"/>
      </w:rPr>
    </w:lvl>
    <w:lvl w:ilvl="3" w:tplc="75048070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4" w:tplc="A7AE330A">
      <w:numFmt w:val="bullet"/>
      <w:lvlText w:val="•"/>
      <w:lvlJc w:val="left"/>
      <w:pPr>
        <w:ind w:left="4106" w:hanging="281"/>
      </w:pPr>
      <w:rPr>
        <w:rFonts w:hint="default"/>
        <w:lang w:val="ru-RU" w:eastAsia="en-US" w:bidi="ar-SA"/>
      </w:rPr>
    </w:lvl>
    <w:lvl w:ilvl="5" w:tplc="73C25172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0AB04360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4D1CB58C">
      <w:numFmt w:val="bullet"/>
      <w:lvlText w:val="•"/>
      <w:lvlJc w:val="left"/>
      <w:pPr>
        <w:ind w:left="6976" w:hanging="281"/>
      </w:pPr>
      <w:rPr>
        <w:rFonts w:hint="default"/>
        <w:lang w:val="ru-RU" w:eastAsia="en-US" w:bidi="ar-SA"/>
      </w:rPr>
    </w:lvl>
    <w:lvl w:ilvl="8" w:tplc="2BA4A282">
      <w:numFmt w:val="bullet"/>
      <w:lvlText w:val="•"/>
      <w:lvlJc w:val="left"/>
      <w:pPr>
        <w:ind w:left="7933" w:hanging="281"/>
      </w:pPr>
      <w:rPr>
        <w:rFonts w:hint="default"/>
        <w:lang w:val="ru-RU" w:eastAsia="en-US" w:bidi="ar-SA"/>
      </w:rPr>
    </w:lvl>
  </w:abstractNum>
  <w:abstractNum w:abstractNumId="4">
    <w:nsid w:val="338E0396"/>
    <w:multiLevelType w:val="hybridMultilevel"/>
    <w:tmpl w:val="5BA660CA"/>
    <w:lvl w:ilvl="0" w:tplc="BD54DED0">
      <w:numFmt w:val="bullet"/>
      <w:lvlText w:val="–"/>
      <w:lvlJc w:val="left"/>
      <w:pPr>
        <w:ind w:left="28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607FF2">
      <w:numFmt w:val="bullet"/>
      <w:lvlText w:val="•"/>
      <w:lvlJc w:val="left"/>
      <w:pPr>
        <w:ind w:left="1236" w:hanging="212"/>
      </w:pPr>
      <w:rPr>
        <w:rFonts w:hint="default"/>
        <w:lang w:val="ru-RU" w:eastAsia="en-US" w:bidi="ar-SA"/>
      </w:rPr>
    </w:lvl>
    <w:lvl w:ilvl="2" w:tplc="EFCCFDCC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3" w:tplc="076AE3F8">
      <w:numFmt w:val="bullet"/>
      <w:lvlText w:val="•"/>
      <w:lvlJc w:val="left"/>
      <w:pPr>
        <w:ind w:left="3149" w:hanging="212"/>
      </w:pPr>
      <w:rPr>
        <w:rFonts w:hint="default"/>
        <w:lang w:val="ru-RU" w:eastAsia="en-US" w:bidi="ar-SA"/>
      </w:rPr>
    </w:lvl>
    <w:lvl w:ilvl="4" w:tplc="4CCC9B48">
      <w:numFmt w:val="bullet"/>
      <w:lvlText w:val="•"/>
      <w:lvlJc w:val="left"/>
      <w:pPr>
        <w:ind w:left="4106" w:hanging="212"/>
      </w:pPr>
      <w:rPr>
        <w:rFonts w:hint="default"/>
        <w:lang w:val="ru-RU" w:eastAsia="en-US" w:bidi="ar-SA"/>
      </w:rPr>
    </w:lvl>
    <w:lvl w:ilvl="5" w:tplc="A2FC41FE">
      <w:numFmt w:val="bullet"/>
      <w:lvlText w:val="•"/>
      <w:lvlJc w:val="left"/>
      <w:pPr>
        <w:ind w:left="5063" w:hanging="212"/>
      </w:pPr>
      <w:rPr>
        <w:rFonts w:hint="default"/>
        <w:lang w:val="ru-RU" w:eastAsia="en-US" w:bidi="ar-SA"/>
      </w:rPr>
    </w:lvl>
    <w:lvl w:ilvl="6" w:tplc="0ACA586C">
      <w:numFmt w:val="bullet"/>
      <w:lvlText w:val="•"/>
      <w:lvlJc w:val="left"/>
      <w:pPr>
        <w:ind w:left="6019" w:hanging="212"/>
      </w:pPr>
      <w:rPr>
        <w:rFonts w:hint="default"/>
        <w:lang w:val="ru-RU" w:eastAsia="en-US" w:bidi="ar-SA"/>
      </w:rPr>
    </w:lvl>
    <w:lvl w:ilvl="7" w:tplc="BE6CCCC6">
      <w:numFmt w:val="bullet"/>
      <w:lvlText w:val="•"/>
      <w:lvlJc w:val="left"/>
      <w:pPr>
        <w:ind w:left="6976" w:hanging="212"/>
      </w:pPr>
      <w:rPr>
        <w:rFonts w:hint="default"/>
        <w:lang w:val="ru-RU" w:eastAsia="en-US" w:bidi="ar-SA"/>
      </w:rPr>
    </w:lvl>
    <w:lvl w:ilvl="8" w:tplc="3F66B112">
      <w:numFmt w:val="bullet"/>
      <w:lvlText w:val="•"/>
      <w:lvlJc w:val="left"/>
      <w:pPr>
        <w:ind w:left="7933" w:hanging="212"/>
      </w:pPr>
      <w:rPr>
        <w:rFonts w:hint="default"/>
        <w:lang w:val="ru-RU" w:eastAsia="en-US" w:bidi="ar-SA"/>
      </w:rPr>
    </w:lvl>
  </w:abstractNum>
  <w:abstractNum w:abstractNumId="5">
    <w:nsid w:val="471E14BB"/>
    <w:multiLevelType w:val="multilevel"/>
    <w:tmpl w:val="BF8ACC74"/>
    <w:lvl w:ilvl="0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0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423"/>
      </w:pPr>
      <w:rPr>
        <w:rFonts w:hint="default"/>
        <w:lang w:val="ru-RU" w:eastAsia="en-US" w:bidi="ar-SA"/>
      </w:rPr>
    </w:lvl>
  </w:abstractNum>
  <w:abstractNum w:abstractNumId="6">
    <w:nsid w:val="4C1D3C26"/>
    <w:multiLevelType w:val="hybridMultilevel"/>
    <w:tmpl w:val="7AC0BC54"/>
    <w:lvl w:ilvl="0" w:tplc="8F52C0F6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F6066E">
      <w:numFmt w:val="bullet"/>
      <w:lvlText w:val="•"/>
      <w:lvlJc w:val="left"/>
      <w:pPr>
        <w:ind w:left="1236" w:hanging="281"/>
      </w:pPr>
      <w:rPr>
        <w:rFonts w:hint="default"/>
        <w:lang w:val="ru-RU" w:eastAsia="en-US" w:bidi="ar-SA"/>
      </w:rPr>
    </w:lvl>
    <w:lvl w:ilvl="2" w:tplc="2934227E">
      <w:numFmt w:val="bullet"/>
      <w:lvlText w:val="•"/>
      <w:lvlJc w:val="left"/>
      <w:pPr>
        <w:ind w:left="2193" w:hanging="281"/>
      </w:pPr>
      <w:rPr>
        <w:rFonts w:hint="default"/>
        <w:lang w:val="ru-RU" w:eastAsia="en-US" w:bidi="ar-SA"/>
      </w:rPr>
    </w:lvl>
    <w:lvl w:ilvl="3" w:tplc="96FA9532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4" w:tplc="161EFB14">
      <w:numFmt w:val="bullet"/>
      <w:lvlText w:val="•"/>
      <w:lvlJc w:val="left"/>
      <w:pPr>
        <w:ind w:left="4106" w:hanging="281"/>
      </w:pPr>
      <w:rPr>
        <w:rFonts w:hint="default"/>
        <w:lang w:val="ru-RU" w:eastAsia="en-US" w:bidi="ar-SA"/>
      </w:rPr>
    </w:lvl>
    <w:lvl w:ilvl="5" w:tplc="E15ABDEC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9D487B96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B62EB19A">
      <w:numFmt w:val="bullet"/>
      <w:lvlText w:val="•"/>
      <w:lvlJc w:val="left"/>
      <w:pPr>
        <w:ind w:left="6976" w:hanging="281"/>
      </w:pPr>
      <w:rPr>
        <w:rFonts w:hint="default"/>
        <w:lang w:val="ru-RU" w:eastAsia="en-US" w:bidi="ar-SA"/>
      </w:rPr>
    </w:lvl>
    <w:lvl w:ilvl="8" w:tplc="DF1E1820">
      <w:numFmt w:val="bullet"/>
      <w:lvlText w:val="•"/>
      <w:lvlJc w:val="left"/>
      <w:pPr>
        <w:ind w:left="7933" w:hanging="281"/>
      </w:pPr>
      <w:rPr>
        <w:rFonts w:hint="default"/>
        <w:lang w:val="ru-RU" w:eastAsia="en-US" w:bidi="ar-SA"/>
      </w:rPr>
    </w:lvl>
  </w:abstractNum>
  <w:abstractNum w:abstractNumId="7">
    <w:nsid w:val="514A5A0E"/>
    <w:multiLevelType w:val="multilevel"/>
    <w:tmpl w:val="10D29046"/>
    <w:lvl w:ilvl="0">
      <w:start w:val="2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3"/>
      </w:pPr>
      <w:rPr>
        <w:rFonts w:hint="default"/>
        <w:lang w:val="ru-RU" w:eastAsia="en-US" w:bidi="ar-SA"/>
      </w:rPr>
    </w:lvl>
  </w:abstractNum>
  <w:abstractNum w:abstractNumId="8">
    <w:nsid w:val="56A65B95"/>
    <w:multiLevelType w:val="hybridMultilevel"/>
    <w:tmpl w:val="77625470"/>
    <w:lvl w:ilvl="0" w:tplc="C222339E">
      <w:numFmt w:val="bullet"/>
      <w:lvlText w:val=""/>
      <w:lvlJc w:val="left"/>
      <w:pPr>
        <w:ind w:left="28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6299B8">
      <w:numFmt w:val="bullet"/>
      <w:lvlText w:val="•"/>
      <w:lvlJc w:val="left"/>
      <w:pPr>
        <w:ind w:left="1236" w:hanging="428"/>
      </w:pPr>
      <w:rPr>
        <w:rFonts w:hint="default"/>
        <w:lang w:val="ru-RU" w:eastAsia="en-US" w:bidi="ar-SA"/>
      </w:rPr>
    </w:lvl>
    <w:lvl w:ilvl="2" w:tplc="D77C6F94">
      <w:numFmt w:val="bullet"/>
      <w:lvlText w:val="•"/>
      <w:lvlJc w:val="left"/>
      <w:pPr>
        <w:ind w:left="2193" w:hanging="428"/>
      </w:pPr>
      <w:rPr>
        <w:rFonts w:hint="default"/>
        <w:lang w:val="ru-RU" w:eastAsia="en-US" w:bidi="ar-SA"/>
      </w:rPr>
    </w:lvl>
    <w:lvl w:ilvl="3" w:tplc="0A44429A">
      <w:numFmt w:val="bullet"/>
      <w:lvlText w:val="•"/>
      <w:lvlJc w:val="left"/>
      <w:pPr>
        <w:ind w:left="3149" w:hanging="428"/>
      </w:pPr>
      <w:rPr>
        <w:rFonts w:hint="default"/>
        <w:lang w:val="ru-RU" w:eastAsia="en-US" w:bidi="ar-SA"/>
      </w:rPr>
    </w:lvl>
    <w:lvl w:ilvl="4" w:tplc="82628CCE">
      <w:numFmt w:val="bullet"/>
      <w:lvlText w:val="•"/>
      <w:lvlJc w:val="left"/>
      <w:pPr>
        <w:ind w:left="4106" w:hanging="428"/>
      </w:pPr>
      <w:rPr>
        <w:rFonts w:hint="default"/>
        <w:lang w:val="ru-RU" w:eastAsia="en-US" w:bidi="ar-SA"/>
      </w:rPr>
    </w:lvl>
    <w:lvl w:ilvl="5" w:tplc="2604D890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6" w:tplc="856632FE">
      <w:numFmt w:val="bullet"/>
      <w:lvlText w:val="•"/>
      <w:lvlJc w:val="left"/>
      <w:pPr>
        <w:ind w:left="6019" w:hanging="428"/>
      </w:pPr>
      <w:rPr>
        <w:rFonts w:hint="default"/>
        <w:lang w:val="ru-RU" w:eastAsia="en-US" w:bidi="ar-SA"/>
      </w:rPr>
    </w:lvl>
    <w:lvl w:ilvl="7" w:tplc="935840DE">
      <w:numFmt w:val="bullet"/>
      <w:lvlText w:val="•"/>
      <w:lvlJc w:val="left"/>
      <w:pPr>
        <w:ind w:left="6976" w:hanging="428"/>
      </w:pPr>
      <w:rPr>
        <w:rFonts w:hint="default"/>
        <w:lang w:val="ru-RU" w:eastAsia="en-US" w:bidi="ar-SA"/>
      </w:rPr>
    </w:lvl>
    <w:lvl w:ilvl="8" w:tplc="D3E6BBCC">
      <w:numFmt w:val="bullet"/>
      <w:lvlText w:val="•"/>
      <w:lvlJc w:val="left"/>
      <w:pPr>
        <w:ind w:left="7933" w:hanging="428"/>
      </w:pPr>
      <w:rPr>
        <w:rFonts w:hint="default"/>
        <w:lang w:val="ru-RU" w:eastAsia="en-US" w:bidi="ar-SA"/>
      </w:rPr>
    </w:lvl>
  </w:abstractNum>
  <w:abstractNum w:abstractNumId="9">
    <w:nsid w:val="5D6B134F"/>
    <w:multiLevelType w:val="hybridMultilevel"/>
    <w:tmpl w:val="035AFCDA"/>
    <w:lvl w:ilvl="0" w:tplc="C0A2A530">
      <w:start w:val="1"/>
      <w:numFmt w:val="decimal"/>
      <w:lvlText w:val="%1)"/>
      <w:lvlJc w:val="left"/>
      <w:pPr>
        <w:ind w:left="28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2EB05A">
      <w:numFmt w:val="bullet"/>
      <w:lvlText w:val="•"/>
      <w:lvlJc w:val="left"/>
      <w:pPr>
        <w:ind w:left="1236" w:hanging="305"/>
      </w:pPr>
      <w:rPr>
        <w:rFonts w:hint="default"/>
        <w:lang w:val="ru-RU" w:eastAsia="en-US" w:bidi="ar-SA"/>
      </w:rPr>
    </w:lvl>
    <w:lvl w:ilvl="2" w:tplc="EAF2F446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B4CC8D92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 w:tplc="9C260AC4">
      <w:numFmt w:val="bullet"/>
      <w:lvlText w:val="•"/>
      <w:lvlJc w:val="left"/>
      <w:pPr>
        <w:ind w:left="4106" w:hanging="305"/>
      </w:pPr>
      <w:rPr>
        <w:rFonts w:hint="default"/>
        <w:lang w:val="ru-RU" w:eastAsia="en-US" w:bidi="ar-SA"/>
      </w:rPr>
    </w:lvl>
    <w:lvl w:ilvl="5" w:tplc="52969D9A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A1A6EC5C">
      <w:numFmt w:val="bullet"/>
      <w:lvlText w:val="•"/>
      <w:lvlJc w:val="left"/>
      <w:pPr>
        <w:ind w:left="6019" w:hanging="305"/>
      </w:pPr>
      <w:rPr>
        <w:rFonts w:hint="default"/>
        <w:lang w:val="ru-RU" w:eastAsia="en-US" w:bidi="ar-SA"/>
      </w:rPr>
    </w:lvl>
    <w:lvl w:ilvl="7" w:tplc="2E6EBC14">
      <w:numFmt w:val="bullet"/>
      <w:lvlText w:val="•"/>
      <w:lvlJc w:val="left"/>
      <w:pPr>
        <w:ind w:left="6976" w:hanging="305"/>
      </w:pPr>
      <w:rPr>
        <w:rFonts w:hint="default"/>
        <w:lang w:val="ru-RU" w:eastAsia="en-US" w:bidi="ar-SA"/>
      </w:rPr>
    </w:lvl>
    <w:lvl w:ilvl="8" w:tplc="009E01EE">
      <w:numFmt w:val="bullet"/>
      <w:lvlText w:val="•"/>
      <w:lvlJc w:val="left"/>
      <w:pPr>
        <w:ind w:left="7933" w:hanging="305"/>
      </w:pPr>
      <w:rPr>
        <w:rFonts w:hint="default"/>
        <w:lang w:val="ru-RU" w:eastAsia="en-US" w:bidi="ar-SA"/>
      </w:rPr>
    </w:lvl>
  </w:abstractNum>
  <w:abstractNum w:abstractNumId="10">
    <w:nsid w:val="5F1D22B7"/>
    <w:multiLevelType w:val="multilevel"/>
    <w:tmpl w:val="36A00A76"/>
    <w:lvl w:ilvl="0">
      <w:start w:val="1"/>
      <w:numFmt w:val="decimal"/>
      <w:lvlText w:val="%1"/>
      <w:lvlJc w:val="left"/>
      <w:pPr>
        <w:ind w:left="282" w:hanging="91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2" w:hanging="9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" w:hanging="9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9" w:hanging="9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9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9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9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9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911"/>
      </w:pPr>
      <w:rPr>
        <w:rFonts w:hint="default"/>
        <w:lang w:val="ru-RU" w:eastAsia="en-US" w:bidi="ar-SA"/>
      </w:rPr>
    </w:lvl>
  </w:abstractNum>
  <w:abstractNum w:abstractNumId="11">
    <w:nsid w:val="625F251A"/>
    <w:multiLevelType w:val="hybridMultilevel"/>
    <w:tmpl w:val="00F63C3E"/>
    <w:lvl w:ilvl="0" w:tplc="61EAE704">
      <w:numFmt w:val="bullet"/>
      <w:lvlText w:val="-"/>
      <w:lvlJc w:val="left"/>
      <w:pPr>
        <w:ind w:left="28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C848B8">
      <w:numFmt w:val="bullet"/>
      <w:lvlText w:val="•"/>
      <w:lvlJc w:val="left"/>
      <w:pPr>
        <w:ind w:left="1236" w:hanging="178"/>
      </w:pPr>
      <w:rPr>
        <w:rFonts w:hint="default"/>
        <w:lang w:val="ru-RU" w:eastAsia="en-US" w:bidi="ar-SA"/>
      </w:rPr>
    </w:lvl>
    <w:lvl w:ilvl="2" w:tplc="1348136E">
      <w:numFmt w:val="bullet"/>
      <w:lvlText w:val="•"/>
      <w:lvlJc w:val="left"/>
      <w:pPr>
        <w:ind w:left="2193" w:hanging="178"/>
      </w:pPr>
      <w:rPr>
        <w:rFonts w:hint="default"/>
        <w:lang w:val="ru-RU" w:eastAsia="en-US" w:bidi="ar-SA"/>
      </w:rPr>
    </w:lvl>
    <w:lvl w:ilvl="3" w:tplc="BF026AAC">
      <w:numFmt w:val="bullet"/>
      <w:lvlText w:val="•"/>
      <w:lvlJc w:val="left"/>
      <w:pPr>
        <w:ind w:left="3149" w:hanging="178"/>
      </w:pPr>
      <w:rPr>
        <w:rFonts w:hint="default"/>
        <w:lang w:val="ru-RU" w:eastAsia="en-US" w:bidi="ar-SA"/>
      </w:rPr>
    </w:lvl>
    <w:lvl w:ilvl="4" w:tplc="BF0A5910">
      <w:numFmt w:val="bullet"/>
      <w:lvlText w:val="•"/>
      <w:lvlJc w:val="left"/>
      <w:pPr>
        <w:ind w:left="4106" w:hanging="178"/>
      </w:pPr>
      <w:rPr>
        <w:rFonts w:hint="default"/>
        <w:lang w:val="ru-RU" w:eastAsia="en-US" w:bidi="ar-SA"/>
      </w:rPr>
    </w:lvl>
    <w:lvl w:ilvl="5" w:tplc="308A8132">
      <w:numFmt w:val="bullet"/>
      <w:lvlText w:val="•"/>
      <w:lvlJc w:val="left"/>
      <w:pPr>
        <w:ind w:left="5063" w:hanging="178"/>
      </w:pPr>
      <w:rPr>
        <w:rFonts w:hint="default"/>
        <w:lang w:val="ru-RU" w:eastAsia="en-US" w:bidi="ar-SA"/>
      </w:rPr>
    </w:lvl>
    <w:lvl w:ilvl="6" w:tplc="DBB697FE">
      <w:numFmt w:val="bullet"/>
      <w:lvlText w:val="•"/>
      <w:lvlJc w:val="left"/>
      <w:pPr>
        <w:ind w:left="6019" w:hanging="178"/>
      </w:pPr>
      <w:rPr>
        <w:rFonts w:hint="default"/>
        <w:lang w:val="ru-RU" w:eastAsia="en-US" w:bidi="ar-SA"/>
      </w:rPr>
    </w:lvl>
    <w:lvl w:ilvl="7" w:tplc="72D25766">
      <w:numFmt w:val="bullet"/>
      <w:lvlText w:val="•"/>
      <w:lvlJc w:val="left"/>
      <w:pPr>
        <w:ind w:left="6976" w:hanging="178"/>
      </w:pPr>
      <w:rPr>
        <w:rFonts w:hint="default"/>
        <w:lang w:val="ru-RU" w:eastAsia="en-US" w:bidi="ar-SA"/>
      </w:rPr>
    </w:lvl>
    <w:lvl w:ilvl="8" w:tplc="6298CD7C">
      <w:numFmt w:val="bullet"/>
      <w:lvlText w:val="•"/>
      <w:lvlJc w:val="left"/>
      <w:pPr>
        <w:ind w:left="7933" w:hanging="178"/>
      </w:pPr>
      <w:rPr>
        <w:rFonts w:hint="default"/>
        <w:lang w:val="ru-RU" w:eastAsia="en-US" w:bidi="ar-SA"/>
      </w:rPr>
    </w:lvl>
  </w:abstractNum>
  <w:abstractNum w:abstractNumId="12">
    <w:nsid w:val="7F9C4AF0"/>
    <w:multiLevelType w:val="hybridMultilevel"/>
    <w:tmpl w:val="5B86A546"/>
    <w:lvl w:ilvl="0" w:tplc="EA2653B2">
      <w:numFmt w:val="bullet"/>
      <w:lvlText w:val=""/>
      <w:lvlJc w:val="left"/>
      <w:pPr>
        <w:ind w:left="28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C4020E">
      <w:numFmt w:val="bullet"/>
      <w:lvlText w:val="•"/>
      <w:lvlJc w:val="left"/>
      <w:pPr>
        <w:ind w:left="1236" w:hanging="428"/>
      </w:pPr>
      <w:rPr>
        <w:rFonts w:hint="default"/>
        <w:lang w:val="ru-RU" w:eastAsia="en-US" w:bidi="ar-SA"/>
      </w:rPr>
    </w:lvl>
    <w:lvl w:ilvl="2" w:tplc="396C4004">
      <w:numFmt w:val="bullet"/>
      <w:lvlText w:val="•"/>
      <w:lvlJc w:val="left"/>
      <w:pPr>
        <w:ind w:left="2193" w:hanging="428"/>
      </w:pPr>
      <w:rPr>
        <w:rFonts w:hint="default"/>
        <w:lang w:val="ru-RU" w:eastAsia="en-US" w:bidi="ar-SA"/>
      </w:rPr>
    </w:lvl>
    <w:lvl w:ilvl="3" w:tplc="46CC74B4">
      <w:numFmt w:val="bullet"/>
      <w:lvlText w:val="•"/>
      <w:lvlJc w:val="left"/>
      <w:pPr>
        <w:ind w:left="3149" w:hanging="428"/>
      </w:pPr>
      <w:rPr>
        <w:rFonts w:hint="default"/>
        <w:lang w:val="ru-RU" w:eastAsia="en-US" w:bidi="ar-SA"/>
      </w:rPr>
    </w:lvl>
    <w:lvl w:ilvl="4" w:tplc="A0B60200">
      <w:numFmt w:val="bullet"/>
      <w:lvlText w:val="•"/>
      <w:lvlJc w:val="left"/>
      <w:pPr>
        <w:ind w:left="4106" w:hanging="428"/>
      </w:pPr>
      <w:rPr>
        <w:rFonts w:hint="default"/>
        <w:lang w:val="ru-RU" w:eastAsia="en-US" w:bidi="ar-SA"/>
      </w:rPr>
    </w:lvl>
    <w:lvl w:ilvl="5" w:tplc="FB768460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6" w:tplc="D8B07DF8">
      <w:numFmt w:val="bullet"/>
      <w:lvlText w:val="•"/>
      <w:lvlJc w:val="left"/>
      <w:pPr>
        <w:ind w:left="6019" w:hanging="428"/>
      </w:pPr>
      <w:rPr>
        <w:rFonts w:hint="default"/>
        <w:lang w:val="ru-RU" w:eastAsia="en-US" w:bidi="ar-SA"/>
      </w:rPr>
    </w:lvl>
    <w:lvl w:ilvl="7" w:tplc="3A4CC738">
      <w:numFmt w:val="bullet"/>
      <w:lvlText w:val="•"/>
      <w:lvlJc w:val="left"/>
      <w:pPr>
        <w:ind w:left="6976" w:hanging="428"/>
      </w:pPr>
      <w:rPr>
        <w:rFonts w:hint="default"/>
        <w:lang w:val="ru-RU" w:eastAsia="en-US" w:bidi="ar-SA"/>
      </w:rPr>
    </w:lvl>
    <w:lvl w:ilvl="8" w:tplc="59441440">
      <w:numFmt w:val="bullet"/>
      <w:lvlText w:val="•"/>
      <w:lvlJc w:val="left"/>
      <w:pPr>
        <w:ind w:left="7933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4319"/>
    <w:rsid w:val="001801C7"/>
    <w:rsid w:val="00341E64"/>
    <w:rsid w:val="00425363"/>
    <w:rsid w:val="00864AFE"/>
    <w:rsid w:val="009A1B2C"/>
    <w:rsid w:val="009A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282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2"/>
      <w:ind w:left="282" w:right="209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01"/>
      <w:ind w:left="678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A1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B2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282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2"/>
      <w:ind w:left="282" w:right="209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01"/>
      <w:ind w:left="678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A1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B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2024-01-26T09:21:00Z</dcterms:created>
  <dcterms:modified xsi:type="dcterms:W3CDTF">2024-01-26T09:21:00Z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2024-01-26T00:00:00Z</vt:filetime>
  </property>
</Properties>
</file>